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1332"/>
        <w:gridCol w:w="1377"/>
        <w:gridCol w:w="142"/>
        <w:gridCol w:w="141"/>
        <w:gridCol w:w="142"/>
        <w:gridCol w:w="564"/>
        <w:gridCol w:w="1078"/>
        <w:gridCol w:w="1956"/>
        <w:gridCol w:w="266"/>
        <w:gridCol w:w="266"/>
        <w:gridCol w:w="266"/>
        <w:gridCol w:w="858"/>
        <w:gridCol w:w="266"/>
        <w:gridCol w:w="829"/>
      </w:tblGrid>
      <w:tr w:rsidR="00685F6A" w:rsidRPr="00685F6A" w:rsidTr="003B793C">
        <w:trPr>
          <w:trHeight w:val="375"/>
        </w:trPr>
        <w:tc>
          <w:tcPr>
            <w:tcW w:w="86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30A69" w:rsidRPr="00685F6A" w:rsidTr="003B793C">
        <w:trPr>
          <w:trHeight w:val="7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3B793C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B793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Registrovani vlasnik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6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F34A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Ime i Prezime</w:t>
            </w:r>
            <w:r w:rsidR="00F34AB2"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/Naziv</w:t>
            </w:r>
            <w:r w:rsidR="00F34AB2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preduzeća</w:t>
            </w:r>
            <w:r w:rsidR="00DA3D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6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Adresa</w:t>
            </w:r>
            <w:r w:rsidR="00DA3D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75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Tel/fax</w:t>
            </w:r>
            <w:r w:rsidR="00DA3D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75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E-mail</w:t>
            </w:r>
            <w:r w:rsidR="00DA3D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Zahtjev se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otvaranje naloga za registranta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odnosi na: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otvaranje naloga za emitenta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85F6A" w:rsidRPr="00685F6A" w:rsidTr="00F34AB2">
        <w:trPr>
          <w:trHeight w:val="251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Uz zahtjev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3B793C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B79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 xml:space="preserve"> fotokopiju</w:t>
            </w:r>
            <w:r w:rsidR="00DA3DE4">
              <w:rPr>
                <w:rFonts w:ascii="Calibri" w:eastAsia="Times New Roman" w:hAnsi="Calibri" w:cs="Calibri"/>
                <w:color w:val="000000"/>
              </w:rPr>
              <w:t xml:space="preserve"> identifikacionog </w:t>
            </w:r>
            <w:r w:rsidRPr="00685F6A">
              <w:rPr>
                <w:rFonts w:ascii="Calibri" w:eastAsia="Times New Roman" w:hAnsi="Calibri" w:cs="Calibri"/>
                <w:color w:val="000000"/>
              </w:rPr>
              <w:t>dokumenta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dostavljam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E30A69">
        <w:trPr>
          <w:trHeight w:val="245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sljedeća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ovjereno punomoćje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dokumenta: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E30A69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digitalni certifikat izdat od Pošte CG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E30A69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0A69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685F6A" w:rsidRDefault="00E30A69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E30A69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Ostala dokumentacija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:      </w:t>
            </w:r>
          </w:p>
          <w:p w:rsidR="00E30A69" w:rsidRPr="00685F6A" w:rsidRDefault="00E30A69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noProof/>
                <w:color w:val="000000"/>
                <w:sz w:val="18"/>
                <w:szCs w:val="18"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4E4342" wp14:editId="4B772E97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22225</wp:posOffset>
                      </wp:positionV>
                      <wp:extent cx="27146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C32D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3pt,1.75pt" to="315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" strokecolor="black [3213]"/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30A69" w:rsidRPr="00685F6A" w:rsidRDefault="00E30A69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DA3DE4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Z</w:t>
            </w:r>
            <w:r w:rsidR="00685F6A"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ahtjeva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Pečat </w:t>
            </w:r>
          </w:p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preduzeća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Zahtjev je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registrovanog vlasnika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potpisan od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3B793C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</w:t>
            </w:r>
            <w:r w:rsidR="00685F6A"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trane</w:t>
            </w:r>
            <w:r w:rsidR="00DA3D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ovlašćenog predstavnika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Potpis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3B793C">
        <w:trPr>
          <w:trHeight w:val="300"/>
        </w:trPr>
        <w:tc>
          <w:tcPr>
            <w:tcW w:w="2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 xml:space="preserve">      </w:t>
            </w:r>
            <w:r w:rsidR="00727DFA"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Popunjava službenik Registra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Ulazni broj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Datum prijema naloga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Potpis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NALOG ODBIJEN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  <w:r w:rsidR="00B93270" w:rsidRPr="00685F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RAZLOG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A69" w:rsidRPr="00685F6A" w:rsidTr="00446507">
        <w:trPr>
          <w:trHeight w:val="7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5F6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85F6A" w:rsidRPr="00685F6A" w:rsidTr="003B793C">
        <w:trPr>
          <w:gridAfter w:val="13"/>
          <w:wAfter w:w="8151" w:type="dxa"/>
          <w:trHeight w:val="300"/>
        </w:trPr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F6A" w:rsidRPr="00685F6A" w:rsidRDefault="00685F6A" w:rsidP="00685F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F6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375645" w:rsidRDefault="00375645" w:rsidP="00632B94">
      <w:pPr>
        <w:ind w:firstLine="720"/>
      </w:pPr>
    </w:p>
    <w:sectPr w:rsidR="00375645" w:rsidSect="00DA3DE4">
      <w:headerReference w:type="default" r:id="rId11"/>
      <w:footerReference w:type="default" r:id="rId12"/>
      <w:pgSz w:w="12240" w:h="15840"/>
      <w:pgMar w:top="1440" w:right="1440" w:bottom="1440" w:left="1440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899" w:rsidRDefault="00970899" w:rsidP="009875B6">
      <w:pPr>
        <w:spacing w:after="0" w:line="240" w:lineRule="auto"/>
      </w:pPr>
      <w:r>
        <w:separator/>
      </w:r>
    </w:p>
  </w:endnote>
  <w:endnote w:type="continuationSeparator" w:id="0">
    <w:p w:rsidR="00970899" w:rsidRDefault="00970899" w:rsidP="0098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DE4" w:rsidRPr="00DA3DE4" w:rsidRDefault="00632B94" w:rsidP="00DA3DE4">
    <w:pPr>
      <w:spacing w:before="100" w:beforeAutospacing="1" w:after="100" w:afterAutospacing="1" w:line="240" w:lineRule="auto"/>
      <w:contextualSpacing/>
      <w:rPr>
        <w:rFonts w:asciiTheme="majorHAnsi" w:eastAsia="Times New Roman" w:hAnsiTheme="majorHAnsi" w:cs="Times New Roman"/>
        <w:sz w:val="16"/>
        <w:szCs w:val="16"/>
      </w:rPr>
    </w:pPr>
    <w:r>
      <w:rPr>
        <w:rFonts w:asciiTheme="majorHAnsi" w:eastAsia="Times New Roman" w:hAnsiTheme="majorHAnsi" w:cs="Times New Roman"/>
        <w:sz w:val="16"/>
        <w:szCs w:val="16"/>
      </w:rPr>
      <w:t>CKDD</w:t>
    </w:r>
    <w:r w:rsidR="00DA3DE4" w:rsidRPr="00DA3DE4">
      <w:rPr>
        <w:rFonts w:asciiTheme="majorHAnsi" w:eastAsia="Times New Roman" w:hAnsiTheme="majorHAnsi" w:cs="Times New Roman"/>
        <w:sz w:val="16"/>
        <w:szCs w:val="16"/>
      </w:rPr>
      <w:t xml:space="preserve"> nije odgovorna za bilo kakvu zloup</w:t>
    </w:r>
    <w:r w:rsidR="00DA3DE4">
      <w:rPr>
        <w:rFonts w:asciiTheme="majorHAnsi" w:eastAsia="Times New Roman" w:hAnsiTheme="majorHAnsi" w:cs="Times New Roman"/>
        <w:sz w:val="16"/>
        <w:szCs w:val="16"/>
      </w:rPr>
      <w:t>o</w:t>
    </w:r>
    <w:r w:rsidR="00DA3DE4" w:rsidRPr="00DA3DE4">
      <w:rPr>
        <w:rFonts w:asciiTheme="majorHAnsi" w:eastAsia="Times New Roman" w:hAnsiTheme="majorHAnsi" w:cs="Times New Roman"/>
        <w:sz w:val="16"/>
        <w:szCs w:val="16"/>
      </w:rPr>
      <w:t>trebu usluge učinjenu od vlasnika računa, kao i za bilo koje odavanje povjerljivih informacija u slučaju da vlasnik računa nije preduzeo adekvatne mjere opreza za čuvanje podataka dostupnih korištenjem usluge.</w:t>
    </w:r>
  </w:p>
  <w:p w:rsidR="00DA3DE4" w:rsidRPr="00DA3DE4" w:rsidRDefault="00632B94" w:rsidP="00DA3DE4">
    <w:pPr>
      <w:spacing w:before="100" w:beforeAutospacing="1" w:after="100" w:afterAutospacing="1" w:line="240" w:lineRule="auto"/>
      <w:contextualSpacing/>
      <w:rPr>
        <w:rFonts w:asciiTheme="majorHAnsi" w:eastAsia="Times New Roman" w:hAnsiTheme="majorHAnsi" w:cs="Times New Roman"/>
        <w:sz w:val="16"/>
        <w:szCs w:val="16"/>
      </w:rPr>
    </w:pPr>
    <w:r>
      <w:rPr>
        <w:rFonts w:asciiTheme="majorHAnsi" w:eastAsia="Times New Roman" w:hAnsiTheme="majorHAnsi" w:cs="Times New Roman"/>
        <w:sz w:val="16"/>
        <w:szCs w:val="16"/>
      </w:rPr>
      <w:t>CKDD</w:t>
    </w:r>
    <w:r w:rsidR="00DA3DE4" w:rsidRPr="00DA3DE4">
      <w:rPr>
        <w:rFonts w:asciiTheme="majorHAnsi" w:eastAsia="Times New Roman" w:hAnsiTheme="majorHAnsi" w:cs="Times New Roman"/>
        <w:sz w:val="16"/>
        <w:szCs w:val="16"/>
      </w:rPr>
      <w:t xml:space="preserve">  zadržava pravo izmijena uslova o čemu je dužna na odgovarajući način obavijestiti korisnike koji su na iste pristali.</w:t>
    </w:r>
  </w:p>
  <w:p w:rsidR="00DA3DE4" w:rsidRDefault="00DA3DE4" w:rsidP="00DA3DE4">
    <w:pPr>
      <w:spacing w:before="100" w:beforeAutospacing="1" w:after="100" w:afterAutospacing="1" w:line="240" w:lineRule="auto"/>
      <w:ind w:left="720"/>
      <w:contextualSpacing/>
      <w:rPr>
        <w:rFonts w:asciiTheme="majorHAnsi" w:hAnsiTheme="majorHAnsi" w:cs="Arial"/>
        <w:color w:val="6A6A6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899" w:rsidRDefault="00970899" w:rsidP="009875B6">
      <w:pPr>
        <w:spacing w:after="0" w:line="240" w:lineRule="auto"/>
      </w:pPr>
      <w:r>
        <w:separator/>
      </w:r>
    </w:p>
  </w:footnote>
  <w:footnote w:type="continuationSeparator" w:id="0">
    <w:p w:rsidR="00970899" w:rsidRDefault="00970899" w:rsidP="0098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83" w:type="dxa"/>
      <w:tblInd w:w="93" w:type="dxa"/>
      <w:tblLook w:val="04A0" w:firstRow="1" w:lastRow="0" w:firstColumn="1" w:lastColumn="0" w:noHBand="0" w:noVBand="1"/>
    </w:tblPr>
    <w:tblGrid>
      <w:gridCol w:w="8652"/>
      <w:gridCol w:w="831"/>
    </w:tblGrid>
    <w:tr w:rsidR="00685F6A" w:rsidRPr="00685F6A" w:rsidTr="00F60A4D">
      <w:trPr>
        <w:trHeight w:val="375"/>
      </w:trPr>
      <w:tc>
        <w:tcPr>
          <w:tcW w:w="86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85F6A" w:rsidRPr="00685F6A" w:rsidRDefault="00DA3DE4" w:rsidP="00F60A4D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8"/>
              <w:szCs w:val="28"/>
            </w:rPr>
          </w:pPr>
          <w:r>
            <w:rPr>
              <w:rFonts w:ascii="Calibri" w:eastAsia="Times New Roman" w:hAnsi="Calibri" w:cs="Calibri"/>
              <w:color w:val="000000"/>
              <w:sz w:val="28"/>
              <w:szCs w:val="28"/>
            </w:rPr>
            <w:ptab w:relativeTo="margin" w:alignment="center" w:leader="none"/>
          </w:r>
          <w:r w:rsidR="00685F6A" w:rsidRPr="00685F6A">
            <w:rPr>
              <w:rFonts w:ascii="Calibri" w:eastAsia="Times New Roman" w:hAnsi="Calibri" w:cs="Calibri"/>
              <w:color w:val="000000"/>
              <w:sz w:val="28"/>
              <w:szCs w:val="28"/>
            </w:rPr>
            <w:t xml:space="preserve">          Zahtjev za pristup informacijama putem usluge E-račun</w:t>
          </w:r>
        </w:p>
      </w:tc>
      <w:tc>
        <w:tcPr>
          <w:tcW w:w="8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685F6A" w:rsidRPr="00685F6A" w:rsidRDefault="00685F6A" w:rsidP="00F60A4D">
          <w:pPr>
            <w:spacing w:after="0" w:line="240" w:lineRule="auto"/>
            <w:rPr>
              <w:rFonts w:ascii="Calibri" w:eastAsia="Times New Roman" w:hAnsi="Calibri" w:cs="Calibri"/>
              <w:color w:val="000000"/>
            </w:rPr>
          </w:pPr>
        </w:p>
      </w:tc>
    </w:tr>
  </w:tbl>
  <w:p w:rsidR="00685F6A" w:rsidRPr="00685F6A" w:rsidRDefault="00685F6A" w:rsidP="00685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B6"/>
    <w:rsid w:val="000D2825"/>
    <w:rsid w:val="00327CCE"/>
    <w:rsid w:val="00375645"/>
    <w:rsid w:val="003B793C"/>
    <w:rsid w:val="00446507"/>
    <w:rsid w:val="0045350A"/>
    <w:rsid w:val="0051055F"/>
    <w:rsid w:val="005F0846"/>
    <w:rsid w:val="00632B94"/>
    <w:rsid w:val="0065755C"/>
    <w:rsid w:val="00670E35"/>
    <w:rsid w:val="00685F6A"/>
    <w:rsid w:val="00693F89"/>
    <w:rsid w:val="006A72FF"/>
    <w:rsid w:val="00712269"/>
    <w:rsid w:val="00727DFA"/>
    <w:rsid w:val="007E4314"/>
    <w:rsid w:val="00925D70"/>
    <w:rsid w:val="00970899"/>
    <w:rsid w:val="009875B6"/>
    <w:rsid w:val="00A30621"/>
    <w:rsid w:val="00B87F23"/>
    <w:rsid w:val="00B93270"/>
    <w:rsid w:val="00C31367"/>
    <w:rsid w:val="00DA3DE4"/>
    <w:rsid w:val="00DB583E"/>
    <w:rsid w:val="00E30A69"/>
    <w:rsid w:val="00F32B51"/>
    <w:rsid w:val="00F34AB2"/>
    <w:rsid w:val="00F8081F"/>
    <w:rsid w:val="00F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7477B5A-12A1-4C8F-86C6-B9EA62E8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5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5B6"/>
  </w:style>
  <w:style w:type="paragraph" w:styleId="Footer">
    <w:name w:val="footer"/>
    <w:basedOn w:val="Normal"/>
    <w:link w:val="FooterChar"/>
    <w:uiPriority w:val="99"/>
    <w:unhideWhenUsed/>
    <w:rsid w:val="0098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3431a8c-bdc6-4875-9a25-d79b856774c4">S2PCD6VEVYH7-63-1</_dlc_DocId>
    <_dlc_DocIdUrl xmlns="e3431a8c-bdc6-4875-9a25-d79b856774c4">
      <Url>http://192.168.101.45/_layouts/DocIdRedir.aspx?ID=S2PCD6VEVYH7-63-1</Url>
      <Description>S2PCD6VEVYH7-63-1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91D41C7468D45856B48BB70E82238" ma:contentTypeVersion="0" ma:contentTypeDescription="Create a new document." ma:contentTypeScope="" ma:versionID="90b4ebd75c92c52bf2360c58aad3804e">
  <xsd:schema xmlns:xsd="http://www.w3.org/2001/XMLSchema" xmlns:xs="http://www.w3.org/2001/XMLSchema" xmlns:p="http://schemas.microsoft.com/office/2006/metadata/properties" xmlns:ns2="e3431a8c-bdc6-4875-9a25-d79b856774c4" targetNamespace="http://schemas.microsoft.com/office/2006/metadata/properties" ma:root="true" ma:fieldsID="8221d1e86c4127dff438c9d092f526b1" ns2:_="">
    <xsd:import namespace="e3431a8c-bdc6-4875-9a25-d79b856774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31a8c-bdc6-4875-9a25-d79b856774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238F6-D176-4F1D-9A82-3868DA939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95007-4CD7-4BA1-8748-D0BB17D442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8EF337-EE0D-4E55-B119-FC4ECA21629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3431a8c-bdc6-4875-9a25-d79b856774c4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E10F1D-6B21-4E0D-B618-90EF6D58E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31a8c-bdc6-4875-9a25-d79b85677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ABD04E-A0D7-43B3-A77B-341643AC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dobijanje usluge e-račun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dobijanje usluge e-račun</dc:title>
  <dc:creator>Sanja Prelevic</dc:creator>
  <cp:lastModifiedBy>Zana Stamatovic</cp:lastModifiedBy>
  <cp:revision>2</cp:revision>
  <dcterms:created xsi:type="dcterms:W3CDTF">2022-01-26T11:11:00Z</dcterms:created>
  <dcterms:modified xsi:type="dcterms:W3CDTF">2022-01-26T11:11:00Z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0x0101008C691D41C7468D45856B48BB70E82238</vt:lpwstr>
  </property>
  <property fmtid="{D5CDD505-2E9C-101B-9397-08002B2CF9AE}" pid="3" name="_dlc_DocIdItemGuid">
    <vt:lpwstr>b76a61d0-43a9-4691-bb8a-7710a9be4411</vt:lpwstr>
  </property>
</Properties>
</file>